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68D16A1B" w:rsidR="0064741A" w:rsidRDefault="0064741A" w:rsidP="0064741A">
      <w:pPr>
        <w:pStyle w:val="01-heading"/>
      </w:pPr>
      <w:r>
        <w:t xml:space="preserve">Evaluator Name: </w:t>
      </w:r>
      <w:r w:rsidR="006C0A7E">
        <w:rPr>
          <w:b w:val="0"/>
        </w:rPr>
        <w:t>Abhishek Koka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0A7E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